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9C9" w:rsidRPr="005D69C9" w:rsidRDefault="005D69C9" w:rsidP="0009388A">
      <w:pPr>
        <w:pStyle w:val="Vahedeta"/>
        <w:rPr>
          <w:sz w:val="28"/>
          <w:szCs w:val="28"/>
        </w:rPr>
      </w:pPr>
      <w:r w:rsidRPr="005D69C9">
        <w:rPr>
          <w:sz w:val="28"/>
          <w:szCs w:val="28"/>
        </w:rPr>
        <w:t>Lepingu 9-15/2023/26</w:t>
      </w:r>
      <w:r>
        <w:rPr>
          <w:sz w:val="28"/>
          <w:szCs w:val="28"/>
        </w:rPr>
        <w:t xml:space="preserve"> lisa.</w:t>
      </w:r>
    </w:p>
    <w:p w:rsidR="005D69C9" w:rsidRDefault="005D69C9" w:rsidP="0009388A">
      <w:pPr>
        <w:pStyle w:val="Vahedeta"/>
        <w:rPr>
          <w:b/>
          <w:sz w:val="28"/>
          <w:szCs w:val="28"/>
        </w:rPr>
      </w:pPr>
    </w:p>
    <w:p w:rsidR="00BA355E" w:rsidRPr="005D69C9" w:rsidRDefault="0009388A" w:rsidP="0009388A">
      <w:pPr>
        <w:pStyle w:val="Vahedeta"/>
        <w:rPr>
          <w:b/>
          <w:sz w:val="28"/>
          <w:szCs w:val="28"/>
        </w:rPr>
      </w:pPr>
      <w:r w:rsidRPr="005D69C9">
        <w:rPr>
          <w:b/>
          <w:sz w:val="28"/>
          <w:szCs w:val="28"/>
        </w:rPr>
        <w:t xml:space="preserve">Lähteülesanne RMK Valga kontori varikatuse, rõdupiirde ja </w:t>
      </w:r>
      <w:proofErr w:type="spellStart"/>
      <w:r w:rsidRPr="005D69C9">
        <w:rPr>
          <w:b/>
          <w:sz w:val="28"/>
          <w:szCs w:val="28"/>
        </w:rPr>
        <w:t>välistrepi</w:t>
      </w:r>
      <w:proofErr w:type="spellEnd"/>
      <w:r w:rsidRPr="005D69C9">
        <w:rPr>
          <w:b/>
          <w:sz w:val="28"/>
          <w:szCs w:val="28"/>
        </w:rPr>
        <w:t xml:space="preserve"> rekonstrueerimiseks.</w:t>
      </w:r>
    </w:p>
    <w:p w:rsidR="0009388A" w:rsidRPr="005D69C9" w:rsidRDefault="0009388A" w:rsidP="0009388A">
      <w:pPr>
        <w:pStyle w:val="Vahedeta"/>
        <w:rPr>
          <w:b/>
          <w:sz w:val="28"/>
          <w:szCs w:val="28"/>
        </w:rPr>
      </w:pPr>
    </w:p>
    <w:p w:rsidR="0009388A" w:rsidRDefault="0009388A" w:rsidP="0009388A">
      <w:pPr>
        <w:pStyle w:val="Vahedeta"/>
      </w:pPr>
      <w:r>
        <w:t>VARIKATUS.</w:t>
      </w:r>
    </w:p>
    <w:p w:rsidR="0009388A" w:rsidRDefault="0009388A" w:rsidP="0009388A">
      <w:pPr>
        <w:pStyle w:val="Vahedeta"/>
        <w:numPr>
          <w:ilvl w:val="0"/>
          <w:numId w:val="1"/>
        </w:numPr>
      </w:pPr>
      <w:r>
        <w:t>Eemaldada ehituskonstruktsioonid pealpoolt laetalasid.</w:t>
      </w:r>
      <w:r w:rsidR="00317434">
        <w:t xml:space="preserve"> Teostada ajutine kinnitus õhksoojuspumba väliseadmele.</w:t>
      </w:r>
    </w:p>
    <w:p w:rsidR="00317434" w:rsidRDefault="00317434" w:rsidP="0009388A">
      <w:pPr>
        <w:pStyle w:val="Vahedeta"/>
        <w:numPr>
          <w:ilvl w:val="0"/>
          <w:numId w:val="1"/>
        </w:numPr>
      </w:pPr>
      <w:r>
        <w:t xml:space="preserve">Puhastada värvist ja roostest metallkarkass ja värvida roostekindla </w:t>
      </w:r>
      <w:proofErr w:type="spellStart"/>
      <w:r>
        <w:t>välisvärviga</w:t>
      </w:r>
      <w:proofErr w:type="spellEnd"/>
      <w:r>
        <w:t xml:space="preserve"> – toon valge.</w:t>
      </w:r>
    </w:p>
    <w:p w:rsidR="0009388A" w:rsidRDefault="002E058A" w:rsidP="0009388A">
      <w:pPr>
        <w:pStyle w:val="Vahedeta"/>
        <w:numPr>
          <w:ilvl w:val="0"/>
          <w:numId w:val="1"/>
        </w:numPr>
      </w:pPr>
      <w:r>
        <w:t>Kontrollida laetalade seisukorda. Vajadusel vahetada välja kahjustatud talad. Talad värvida 2x ilmastikukindla värviga – toon valge.</w:t>
      </w:r>
    </w:p>
    <w:p w:rsidR="00317434" w:rsidRDefault="00317434" w:rsidP="0009388A">
      <w:pPr>
        <w:pStyle w:val="Vahedeta"/>
        <w:numPr>
          <w:ilvl w:val="0"/>
          <w:numId w:val="1"/>
        </w:numPr>
      </w:pPr>
      <w:r>
        <w:t>Puhastada valgustid.</w:t>
      </w:r>
    </w:p>
    <w:p w:rsidR="00317434" w:rsidRDefault="00317434" w:rsidP="0009388A">
      <w:pPr>
        <w:pStyle w:val="Vahedeta"/>
        <w:numPr>
          <w:ilvl w:val="0"/>
          <w:numId w:val="1"/>
        </w:numPr>
      </w:pPr>
      <w:r>
        <w:t>Taladele kinnitada bituumenipõhine rullisolatsioon.</w:t>
      </w:r>
    </w:p>
    <w:p w:rsidR="002E058A" w:rsidRDefault="002E058A" w:rsidP="0009388A">
      <w:pPr>
        <w:pStyle w:val="Vahedeta"/>
        <w:numPr>
          <w:ilvl w:val="0"/>
          <w:numId w:val="1"/>
        </w:numPr>
      </w:pPr>
      <w:r>
        <w:t>Taladele kinnitada veekindel vineer paksusega 30mm</w:t>
      </w:r>
      <w:r w:rsidR="00317434">
        <w:t>.</w:t>
      </w:r>
    </w:p>
    <w:p w:rsidR="00317434" w:rsidRDefault="00317434" w:rsidP="0009388A">
      <w:pPr>
        <w:pStyle w:val="Vahedeta"/>
        <w:numPr>
          <w:ilvl w:val="0"/>
          <w:numId w:val="1"/>
        </w:numPr>
      </w:pPr>
      <w:r>
        <w:t>Vineeri peale paigaldada SBS-kate.</w:t>
      </w:r>
    </w:p>
    <w:p w:rsidR="00317434" w:rsidRDefault="00317434" w:rsidP="0009388A">
      <w:pPr>
        <w:pStyle w:val="Vahedeta"/>
        <w:numPr>
          <w:ilvl w:val="0"/>
          <w:numId w:val="1"/>
        </w:numPr>
      </w:pPr>
      <w:r>
        <w:t>Liited ja servad vormistada vastavate plekkidega. Paigaldada tagasi õhksoojuspump.</w:t>
      </w:r>
    </w:p>
    <w:p w:rsidR="00317434" w:rsidRDefault="00317434" w:rsidP="0009388A">
      <w:pPr>
        <w:pStyle w:val="Vahedeta"/>
        <w:numPr>
          <w:ilvl w:val="0"/>
          <w:numId w:val="1"/>
        </w:numPr>
      </w:pPr>
      <w:r>
        <w:t xml:space="preserve">Tugimüüri seinad varikatuse all viimistleda </w:t>
      </w:r>
      <w:proofErr w:type="spellStart"/>
      <w:r>
        <w:t>Minerit</w:t>
      </w:r>
      <w:proofErr w:type="spellEnd"/>
      <w:r>
        <w:t>-plaadiga. Vajadusel paigaldada uus katteplekk.</w:t>
      </w:r>
    </w:p>
    <w:p w:rsidR="00317434" w:rsidRDefault="00317434" w:rsidP="00317434">
      <w:pPr>
        <w:pStyle w:val="Vahedeta"/>
      </w:pPr>
      <w:r>
        <w:t>BETOONTREPP</w:t>
      </w:r>
    </w:p>
    <w:p w:rsidR="00317434" w:rsidRDefault="00317434" w:rsidP="00317434">
      <w:pPr>
        <w:pStyle w:val="Vahedeta"/>
        <w:numPr>
          <w:ilvl w:val="0"/>
          <w:numId w:val="2"/>
        </w:numPr>
      </w:pPr>
      <w:r>
        <w:t>Eemaldada ja utiliseerida olemasolevad katteplaadid.</w:t>
      </w:r>
    </w:p>
    <w:p w:rsidR="00317434" w:rsidRDefault="00317434" w:rsidP="00317434">
      <w:pPr>
        <w:pStyle w:val="Vahedeta"/>
        <w:numPr>
          <w:ilvl w:val="0"/>
          <w:numId w:val="2"/>
        </w:numPr>
      </w:pPr>
      <w:r>
        <w:t>Piigata lagunenud betoonkehandi osa.</w:t>
      </w:r>
    </w:p>
    <w:p w:rsidR="00317434" w:rsidRDefault="00317434" w:rsidP="00317434">
      <w:pPr>
        <w:pStyle w:val="Vahedeta"/>
        <w:numPr>
          <w:ilvl w:val="0"/>
          <w:numId w:val="2"/>
        </w:numPr>
      </w:pPr>
      <w:r>
        <w:t>Valada harjatud pinnaga betoontrepi pealmine osa.</w:t>
      </w:r>
    </w:p>
    <w:p w:rsidR="00317434" w:rsidRDefault="00317434" w:rsidP="00317434">
      <w:pPr>
        <w:pStyle w:val="Vahedeta"/>
      </w:pPr>
      <w:r>
        <w:t>TUGIMÜÜR VARIKATUSE KÕRVAL</w:t>
      </w:r>
    </w:p>
    <w:p w:rsidR="00317434" w:rsidRDefault="00317434" w:rsidP="00317434">
      <w:pPr>
        <w:pStyle w:val="Vahedeta"/>
        <w:numPr>
          <w:ilvl w:val="0"/>
          <w:numId w:val="3"/>
        </w:numPr>
      </w:pPr>
      <w:r>
        <w:t>Kaevata lahti tugimüüri vihmaveetoru poolne osa.</w:t>
      </w:r>
    </w:p>
    <w:p w:rsidR="00317434" w:rsidRDefault="00317434" w:rsidP="00317434">
      <w:pPr>
        <w:pStyle w:val="Vahedeta"/>
        <w:numPr>
          <w:ilvl w:val="0"/>
          <w:numId w:val="3"/>
        </w:numPr>
      </w:pPr>
      <w:r>
        <w:t xml:space="preserve">Tugimüüri sein vormistada </w:t>
      </w:r>
      <w:proofErr w:type="spellStart"/>
      <w:r>
        <w:t>Minerit</w:t>
      </w:r>
      <w:proofErr w:type="spellEnd"/>
      <w:r>
        <w:t>-plaadiga.</w:t>
      </w:r>
      <w:r w:rsidRPr="00317434">
        <w:t xml:space="preserve"> </w:t>
      </w:r>
      <w:r>
        <w:t>Vajadusel paigaldada uus katteplekk.</w:t>
      </w:r>
    </w:p>
    <w:p w:rsidR="00317434" w:rsidRDefault="00317434" w:rsidP="00317434">
      <w:pPr>
        <w:pStyle w:val="Vahedeta"/>
        <w:numPr>
          <w:ilvl w:val="0"/>
          <w:numId w:val="3"/>
        </w:numPr>
      </w:pPr>
      <w:r>
        <w:t xml:space="preserve">Vihmavee toru lehtrist sõiduteeni paigaldada </w:t>
      </w:r>
      <w:proofErr w:type="spellStart"/>
      <w:r>
        <w:t>Hauraton</w:t>
      </w:r>
      <w:proofErr w:type="spellEnd"/>
      <w:r>
        <w:t>-elementidest renn sadevete hajutamiseks sõiduteel.</w:t>
      </w:r>
    </w:p>
    <w:p w:rsidR="00317434" w:rsidRDefault="00317434" w:rsidP="00317434">
      <w:pPr>
        <w:pStyle w:val="Vahedeta"/>
      </w:pPr>
      <w:r>
        <w:t>RÕDUPIIRE</w:t>
      </w:r>
    </w:p>
    <w:p w:rsidR="00317434" w:rsidRDefault="00317434" w:rsidP="00317434">
      <w:pPr>
        <w:pStyle w:val="Vahedeta"/>
        <w:numPr>
          <w:ilvl w:val="0"/>
          <w:numId w:val="4"/>
        </w:numPr>
      </w:pPr>
      <w:r>
        <w:t xml:space="preserve">Tugimüüri seinad rõdu all viimistleda </w:t>
      </w:r>
      <w:proofErr w:type="spellStart"/>
      <w:r>
        <w:t>Minerit</w:t>
      </w:r>
      <w:proofErr w:type="spellEnd"/>
      <w:r>
        <w:t>-plaadiga.</w:t>
      </w:r>
      <w:r w:rsidRPr="00317434">
        <w:t xml:space="preserve"> Vajadusel paigaldada uus katteplekk.</w:t>
      </w:r>
    </w:p>
    <w:p w:rsidR="00317434" w:rsidRDefault="00317434" w:rsidP="00317434">
      <w:pPr>
        <w:pStyle w:val="Vahedeta"/>
        <w:numPr>
          <w:ilvl w:val="0"/>
          <w:numId w:val="4"/>
        </w:numPr>
      </w:pPr>
      <w:r>
        <w:t>Puitkonstruktsioonid puhastada vanast värvist.</w:t>
      </w:r>
    </w:p>
    <w:p w:rsidR="00317434" w:rsidRDefault="00317434" w:rsidP="00317434">
      <w:pPr>
        <w:pStyle w:val="Vahedeta"/>
        <w:numPr>
          <w:ilvl w:val="0"/>
          <w:numId w:val="4"/>
        </w:numPr>
      </w:pPr>
      <w:r>
        <w:t>Rõdupiirde laudis vahetada välja,</w:t>
      </w:r>
    </w:p>
    <w:p w:rsidR="00317434" w:rsidRDefault="00317434" w:rsidP="00317434">
      <w:pPr>
        <w:pStyle w:val="Vahedeta"/>
        <w:numPr>
          <w:ilvl w:val="0"/>
          <w:numId w:val="4"/>
        </w:numPr>
      </w:pPr>
      <w:r>
        <w:t>Kogu rõdu värvida 2x ilmastikukindla värviga – toon valge.</w:t>
      </w:r>
    </w:p>
    <w:p w:rsidR="005D69C9" w:rsidRDefault="005D69C9" w:rsidP="005D69C9">
      <w:pPr>
        <w:pStyle w:val="Vahedeta"/>
      </w:pPr>
    </w:p>
    <w:p w:rsidR="005D69C9" w:rsidRDefault="005D69C9" w:rsidP="005D69C9">
      <w:pPr>
        <w:pStyle w:val="Vahedeta"/>
      </w:pPr>
      <w:bookmarkStart w:id="0" w:name="_GoBack"/>
      <w:bookmarkEnd w:id="0"/>
    </w:p>
    <w:sectPr w:rsidR="005D6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F33"/>
    <w:multiLevelType w:val="hybridMultilevel"/>
    <w:tmpl w:val="5C0CA8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0FE"/>
    <w:multiLevelType w:val="hybridMultilevel"/>
    <w:tmpl w:val="2DC089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77814"/>
    <w:multiLevelType w:val="hybridMultilevel"/>
    <w:tmpl w:val="50AAEE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B44D7"/>
    <w:multiLevelType w:val="hybridMultilevel"/>
    <w:tmpl w:val="B824CD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8A"/>
    <w:rsid w:val="0009388A"/>
    <w:rsid w:val="002E058A"/>
    <w:rsid w:val="00317434"/>
    <w:rsid w:val="005D69C9"/>
    <w:rsid w:val="009B3AF1"/>
    <w:rsid w:val="00AD04AB"/>
    <w:rsid w:val="00B553D4"/>
    <w:rsid w:val="00BA355E"/>
    <w:rsid w:val="00C2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2EBE"/>
  <w15:chartTrackingRefBased/>
  <w15:docId w15:val="{31856866-FB67-4CEF-8C5F-D360A3CA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093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Jüri Orlov</dc:creator>
  <cp:keywords/>
  <dc:description/>
  <cp:lastModifiedBy>Jüri Orlov</cp:lastModifiedBy>
  <cp:revision>2</cp:revision>
  <dcterms:created xsi:type="dcterms:W3CDTF">2023-10-13T11:07:00Z</dcterms:created>
  <dcterms:modified xsi:type="dcterms:W3CDTF">2023-10-13T11:07:00Z</dcterms:modified>
</cp:coreProperties>
</file>